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EB4" w:rsidRDefault="00911EB4" w:rsidP="00911EB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911EB4" w:rsidRDefault="00911EB4" w:rsidP="00911EB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АКСЕНИХИНСКОГО СЕЛЬСОВЕТА</w:t>
      </w:r>
    </w:p>
    <w:p w:rsidR="00911EB4" w:rsidRDefault="00911EB4" w:rsidP="00911EB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911EB4" w:rsidRDefault="00911EB4" w:rsidP="00911EB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911EB4" w:rsidRDefault="00911EB4" w:rsidP="00911EB4">
      <w:pPr>
        <w:pStyle w:val="3"/>
        <w:tabs>
          <w:tab w:val="left" w:pos="708"/>
        </w:tabs>
        <w:spacing w:after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ПОСТАНОВЛЕНИЕ</w:t>
      </w:r>
    </w:p>
    <w:p w:rsidR="00911EB4" w:rsidRDefault="00911EB4" w:rsidP="00911EB4">
      <w:pPr>
        <w:rPr>
          <w:rFonts w:ascii="Times New Roman" w:hAnsi="Times New Roman" w:cs="Times New Roman"/>
          <w:sz w:val="28"/>
          <w:szCs w:val="28"/>
        </w:rPr>
      </w:pPr>
    </w:p>
    <w:p w:rsidR="00911EB4" w:rsidRDefault="00911EB4" w:rsidP="00911E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17.07.2017г.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с. Аксениха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№ 60</w:t>
      </w:r>
    </w:p>
    <w:p w:rsidR="00911EB4" w:rsidRDefault="00911EB4" w:rsidP="00911E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«Профилактика наркомании</w:t>
      </w:r>
    </w:p>
    <w:p w:rsidR="00911EB4" w:rsidRDefault="00911EB4" w:rsidP="00911E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противодействие незаконному обороту наркотических средств, психотропных веществ на территории  Аксенихинского сельсовета на 2017-2020г».                           </w:t>
      </w:r>
    </w:p>
    <w:p w:rsidR="00911EB4" w:rsidRDefault="00911EB4" w:rsidP="00911EB4"/>
    <w:p w:rsidR="00911EB4" w:rsidRDefault="00911EB4" w:rsidP="00911E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В соответствии  с Федеральным законом от 08.01.1998 № 3-ФЗ «О наркотических средствах и психотропных веществах»,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руководствуясь Федеральным законом от 06.10.2003 № 131-ФЗ «Об общих принципах организации местного самоуправления в Российской Федерации</w:t>
      </w:r>
    </w:p>
    <w:p w:rsidR="00911EB4" w:rsidRDefault="00911EB4" w:rsidP="00911E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911EB4" w:rsidRDefault="00911EB4" w:rsidP="00911E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1EB4" w:rsidRDefault="00911EB4" w:rsidP="00911EB4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Утвердить прилагаемую муниципальную программу </w:t>
      </w:r>
      <w:r>
        <w:rPr>
          <w:rFonts w:ascii="Times New Roman" w:hAnsi="Times New Roman" w:cs="Times New Roman"/>
          <w:sz w:val="28"/>
          <w:szCs w:val="28"/>
        </w:rPr>
        <w:t xml:space="preserve">«Профилактика наркомании и противодействие незаконному обороту наркотических средств, психотропных веществ на территории  Аксенихинского сельсовета на 2017-2020г».  </w:t>
      </w:r>
    </w:p>
    <w:p w:rsidR="00911EB4" w:rsidRDefault="00911EB4" w:rsidP="00911EB4">
      <w:pPr>
        <w:pStyle w:val="a4"/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данное постановление в периодическом печатном  издании «Бюллетень органов местного самоуправления  Аксенихинского сельсовета»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1EB4" w:rsidRDefault="00911EB4" w:rsidP="00911EB4">
      <w:pPr>
        <w:pStyle w:val="a4"/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 настоящего постановления  оставляю   за собой.</w:t>
      </w:r>
    </w:p>
    <w:p w:rsidR="00911EB4" w:rsidRDefault="00911EB4" w:rsidP="00911EB4">
      <w:pPr>
        <w:pStyle w:val="a4"/>
        <w:spacing w:after="0"/>
        <w:ind w:left="495"/>
        <w:rPr>
          <w:rFonts w:ascii="Times New Roman" w:hAnsi="Times New Roman" w:cs="Times New Roman"/>
          <w:sz w:val="28"/>
          <w:szCs w:val="28"/>
        </w:rPr>
      </w:pPr>
    </w:p>
    <w:p w:rsidR="00911EB4" w:rsidRDefault="00911EB4" w:rsidP="00911EB4">
      <w:pPr>
        <w:pStyle w:val="a4"/>
        <w:spacing w:after="0"/>
        <w:ind w:left="495"/>
        <w:rPr>
          <w:rFonts w:ascii="Times New Roman" w:hAnsi="Times New Roman" w:cs="Times New Roman"/>
          <w:sz w:val="28"/>
          <w:szCs w:val="28"/>
        </w:rPr>
      </w:pPr>
    </w:p>
    <w:p w:rsidR="00911EB4" w:rsidRDefault="00911EB4" w:rsidP="00911EB4">
      <w:pPr>
        <w:pStyle w:val="a4"/>
        <w:spacing w:after="0"/>
        <w:ind w:left="4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Аксенихинского сельсовета</w:t>
      </w:r>
    </w:p>
    <w:p w:rsidR="00911EB4" w:rsidRDefault="00911EB4" w:rsidP="00911EB4">
      <w:pPr>
        <w:pStyle w:val="a4"/>
        <w:spacing w:after="0"/>
        <w:ind w:left="4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911EB4" w:rsidRDefault="00911EB4" w:rsidP="00911EB4">
      <w:pPr>
        <w:pStyle w:val="a4"/>
        <w:spacing w:after="0"/>
        <w:ind w:left="4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З.И.Биденко</w:t>
      </w:r>
    </w:p>
    <w:p w:rsidR="00911EB4" w:rsidRDefault="00911EB4" w:rsidP="00911EB4">
      <w:pPr>
        <w:pStyle w:val="a4"/>
        <w:ind w:left="495"/>
      </w:pPr>
    </w:p>
    <w:p w:rsidR="00911EB4" w:rsidRDefault="00911EB4" w:rsidP="00911EB4">
      <w:pPr>
        <w:pStyle w:val="a4"/>
        <w:spacing w:after="0" w:line="240" w:lineRule="auto"/>
        <w:ind w:left="4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911EB4" w:rsidRDefault="00911EB4" w:rsidP="00911E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1EB4" w:rsidRDefault="00911EB4" w:rsidP="00911E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1EB4" w:rsidRDefault="00911EB4" w:rsidP="00911EB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</w:rPr>
        <w:t>Крыгина Г.И.</w:t>
      </w:r>
    </w:p>
    <w:p w:rsidR="00911EB4" w:rsidRDefault="00911EB4" w:rsidP="00911EB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71 241</w:t>
      </w:r>
    </w:p>
    <w:p w:rsidR="00911EB4" w:rsidRDefault="00911EB4" w:rsidP="00911EB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1EB4" w:rsidRDefault="00911EB4" w:rsidP="00911EB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1EB4" w:rsidRDefault="00911EB4" w:rsidP="00911EB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1EB4" w:rsidRDefault="00911EB4" w:rsidP="00911EB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1EB4" w:rsidRDefault="00911EB4" w:rsidP="00911EB4">
      <w:pPr>
        <w:snapToGrid w:val="0"/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  <w:proofErr w:type="gramStart"/>
      <w:r>
        <w:rPr>
          <w:sz w:val="24"/>
          <w:szCs w:val="24"/>
        </w:rPr>
        <w:t>к</w:t>
      </w:r>
      <w:proofErr w:type="gramEnd"/>
    </w:p>
    <w:p w:rsidR="00911EB4" w:rsidRDefault="00911EB4" w:rsidP="00911EB4">
      <w:pPr>
        <w:snapToGrid w:val="0"/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постановлению администрации</w:t>
      </w:r>
    </w:p>
    <w:p w:rsidR="00911EB4" w:rsidRDefault="00911EB4" w:rsidP="00911EB4">
      <w:pPr>
        <w:snapToGrid w:val="0"/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Аксенихинского сельсовета   </w:t>
      </w:r>
    </w:p>
    <w:p w:rsidR="00911EB4" w:rsidRDefault="00911EB4" w:rsidP="00911EB4">
      <w:pPr>
        <w:snapToGrid w:val="0"/>
        <w:spacing w:after="0"/>
        <w:jc w:val="right"/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t xml:space="preserve"> № 60 от 17.07.2017г</w:t>
      </w:r>
    </w:p>
    <w:p w:rsidR="00911EB4" w:rsidRDefault="00911EB4" w:rsidP="00911EB4">
      <w:pPr>
        <w:autoSpaceDE w:val="0"/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Паспорт</w:t>
      </w:r>
    </w:p>
    <w:p w:rsidR="00911EB4" w:rsidRDefault="00911EB4" w:rsidP="00911EB4">
      <w:pPr>
        <w:autoSpaceDE w:val="0"/>
        <w:spacing w:after="0" w:line="240" w:lineRule="auto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Муниципальной  программы «</w:t>
      </w:r>
      <w:r>
        <w:rPr>
          <w:b/>
          <w:bCs/>
          <w:i/>
          <w:iCs/>
          <w:color w:val="000000"/>
          <w:sz w:val="28"/>
          <w:szCs w:val="28"/>
        </w:rPr>
        <w:t>Профилактика наркомании и противодействие незаконному обороту наркотических средств,</w:t>
      </w:r>
    </w:p>
    <w:p w:rsidR="00911EB4" w:rsidRDefault="00911EB4" w:rsidP="00911EB4">
      <w:pPr>
        <w:spacing w:after="0" w:line="240" w:lineRule="auto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        психотропных веществ  на территории Аксенихинского сельсовета Краснозерского района  Новосибирской области на 2017-2020 годы»</w:t>
      </w:r>
    </w:p>
    <w:p w:rsidR="00911EB4" w:rsidRDefault="00911EB4" w:rsidP="00911EB4">
      <w:pPr>
        <w:autoSpaceDE w:val="0"/>
        <w:spacing w:after="0"/>
        <w:jc w:val="center"/>
        <w:rPr>
          <w:sz w:val="28"/>
          <w:szCs w:val="28"/>
        </w:rPr>
      </w:pPr>
    </w:p>
    <w:tbl>
      <w:tblPr>
        <w:tblW w:w="0" w:type="auto"/>
        <w:tblInd w:w="-30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60"/>
        <w:gridCol w:w="8000"/>
      </w:tblGrid>
      <w:tr w:rsidR="00911EB4" w:rsidTr="00911EB4">
        <w:trPr>
          <w:cantSplit/>
          <w:trHeight w:val="1695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1EB4" w:rsidRDefault="00911EB4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EB4" w:rsidRDefault="00911EB4">
            <w:pPr>
              <w:autoSpaceDE w:val="0"/>
              <w:rPr>
                <w:rFonts w:eastAsia="Andale Sans UI"/>
                <w:color w:val="000000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 программы «</w:t>
            </w:r>
            <w:r>
              <w:rPr>
                <w:color w:val="000000"/>
                <w:sz w:val="28"/>
                <w:szCs w:val="28"/>
              </w:rPr>
              <w:t>Профилактика наркомании и противодействие  незаконному обороту наркотических средств, психотропных веществ  на территории Аксенихинского  сельсовета Краснозерского района Новосибирской области на 2017-2020годы»</w:t>
            </w:r>
          </w:p>
        </w:tc>
      </w:tr>
      <w:tr w:rsidR="00911EB4" w:rsidTr="00911EB4">
        <w:trPr>
          <w:cantSplit/>
          <w:trHeight w:val="48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1EB4" w:rsidRDefault="00911EB4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действия 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EB4" w:rsidRDefault="00911EB4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>2017-2020 гг.</w:t>
            </w:r>
          </w:p>
        </w:tc>
      </w:tr>
      <w:tr w:rsidR="00911EB4" w:rsidTr="00911EB4">
        <w:trPr>
          <w:cantSplit/>
          <w:trHeight w:val="48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1EB4" w:rsidRDefault="00911EB4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принятия 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EB4" w:rsidRDefault="00911EB4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Федеральный закон от 06.10.2003 №131-ФЗ «Об общих принципах организации местного самоуправления в Российской Федерации»; Федеральный закон от 08.01.1998г №3-ФЗ «О наркотических средствах и психотропных веществах», Указ Президента Российской Федерации от 09.06.2010 г. № 690 «Об утверждении Стратегии государственной </w:t>
            </w:r>
            <w:proofErr w:type="spellStart"/>
            <w:r>
              <w:rPr>
                <w:sz w:val="28"/>
                <w:szCs w:val="28"/>
              </w:rPr>
              <w:t>антинаркотической</w:t>
            </w:r>
            <w:proofErr w:type="spellEnd"/>
            <w:r>
              <w:rPr>
                <w:sz w:val="28"/>
                <w:szCs w:val="28"/>
              </w:rPr>
              <w:t xml:space="preserve"> политики Российской Федерации до 2020 года».</w:t>
            </w:r>
          </w:p>
        </w:tc>
      </w:tr>
      <w:tr w:rsidR="00911EB4" w:rsidTr="00911EB4">
        <w:trPr>
          <w:cantSplit/>
          <w:trHeight w:val="36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1EB4" w:rsidRDefault="00911EB4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EB4" w:rsidRDefault="00911EB4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>Администрация Аксенихинского сельсовета Краснозерского района Новосибирской области</w:t>
            </w:r>
          </w:p>
        </w:tc>
      </w:tr>
      <w:tr w:rsidR="00911EB4" w:rsidTr="00911EB4">
        <w:trPr>
          <w:cantSplit/>
          <w:trHeight w:val="945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1EB4" w:rsidRDefault="00911EB4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EB4" w:rsidRDefault="00911EB4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>Администрация Аксенихинского сельсовета Краснозерского района Новосибирской области</w:t>
            </w:r>
          </w:p>
        </w:tc>
      </w:tr>
      <w:tr w:rsidR="00911EB4" w:rsidTr="00911EB4">
        <w:trPr>
          <w:cantSplit/>
          <w:trHeight w:val="921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1EB4" w:rsidRDefault="00911EB4">
            <w:pPr>
              <w:widowControl w:val="0"/>
              <w:shd w:val="clear" w:color="auto" w:fill="FFFFFF"/>
              <w:suppressAutoHyphens/>
              <w:spacing w:line="274" w:lineRule="exact"/>
              <w:ind w:left="14" w:firstLine="5"/>
              <w:rPr>
                <w:rFonts w:eastAsia="Andale Sans UI"/>
                <w:color w:val="000000"/>
                <w:spacing w:val="-1"/>
                <w:kern w:val="2"/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 xml:space="preserve">Основные исполнители </w:t>
            </w:r>
            <w:r>
              <w:rPr>
                <w:color w:val="000000"/>
                <w:spacing w:val="-3"/>
                <w:sz w:val="28"/>
                <w:szCs w:val="28"/>
              </w:rPr>
              <w:t>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EB4" w:rsidRDefault="00911EB4">
            <w:pPr>
              <w:widowControl w:val="0"/>
              <w:shd w:val="clear" w:color="auto" w:fill="FFFFFF"/>
              <w:suppressAutoHyphens/>
              <w:autoSpaceDE w:val="0"/>
              <w:spacing w:line="274" w:lineRule="exact"/>
              <w:ind w:firstLine="24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Администрация Аксенихинского сельсовета Краснозерского района Новосибирской области</w:t>
            </w:r>
          </w:p>
        </w:tc>
      </w:tr>
      <w:tr w:rsidR="00911EB4" w:rsidTr="00911EB4">
        <w:trPr>
          <w:cantSplit/>
          <w:trHeight w:val="192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1EB4" w:rsidRDefault="00911EB4">
            <w:pPr>
              <w:widowControl w:val="0"/>
              <w:shd w:val="clear" w:color="auto" w:fill="FFFFFF"/>
              <w:suppressAutoHyphens/>
              <w:spacing w:line="274" w:lineRule="exact"/>
              <w:ind w:left="14" w:firstLine="5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EB4" w:rsidRDefault="00911EB4">
            <w:pPr>
              <w:shd w:val="clear" w:color="auto" w:fill="FFFFFF"/>
              <w:spacing w:line="274" w:lineRule="exact"/>
              <w:ind w:firstLine="24"/>
              <w:jc w:val="both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предотвращение незаконного распространения наркотических средств, психотропных веществ,</w:t>
            </w:r>
            <w:r>
              <w:rPr>
                <w:sz w:val="28"/>
                <w:szCs w:val="28"/>
              </w:rPr>
              <w:br/>
              <w:t xml:space="preserve">(далее - наркотические средства) на территории Аксенихинского сельсовета; </w:t>
            </w:r>
          </w:p>
          <w:p w:rsidR="00911EB4" w:rsidRDefault="00911EB4">
            <w:pPr>
              <w:widowControl w:val="0"/>
              <w:shd w:val="clear" w:color="auto" w:fill="FFFFFF"/>
              <w:suppressAutoHyphens/>
              <w:spacing w:line="274" w:lineRule="exact"/>
              <w:ind w:firstLine="24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>-  сокращение наркомании и токсикомании и связанных с ними</w:t>
            </w:r>
            <w:r>
              <w:rPr>
                <w:sz w:val="28"/>
                <w:szCs w:val="28"/>
              </w:rPr>
              <w:br/>
              <w:t>преступлений и правонарушений</w:t>
            </w:r>
          </w:p>
        </w:tc>
      </w:tr>
      <w:tr w:rsidR="00911EB4" w:rsidTr="00911EB4">
        <w:trPr>
          <w:cantSplit/>
          <w:trHeight w:val="931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1EB4" w:rsidRDefault="00911EB4">
            <w:pPr>
              <w:widowControl w:val="0"/>
              <w:shd w:val="clear" w:color="auto" w:fill="FFFFFF"/>
              <w:suppressAutoHyphens/>
              <w:spacing w:line="274" w:lineRule="exact"/>
              <w:ind w:left="14" w:firstLine="5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задачи программы     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EB4" w:rsidRDefault="00911EB4">
            <w:pPr>
              <w:autoSpaceDE w:val="0"/>
              <w:jc w:val="both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организация комплексных мероприятий по пропаганде здорового образа жизни, в том числе физической культуры и спорта, направленных на формирование в обществе негативного отношения к наркомании;</w:t>
            </w:r>
            <w:r>
              <w:rPr>
                <w:sz w:val="28"/>
                <w:szCs w:val="28"/>
              </w:rPr>
              <w:br/>
              <w:t xml:space="preserve">- содействие в создании условий для обеспечения здорового образа жизни, нравственного и патриотического воспитания молодежи в целях профилактики наркомании и токсикомании;     </w:t>
            </w:r>
            <w:r>
              <w:rPr>
                <w:sz w:val="28"/>
                <w:szCs w:val="28"/>
              </w:rPr>
              <w:br/>
              <w:t xml:space="preserve">- </w:t>
            </w:r>
            <w:proofErr w:type="gramStart"/>
            <w:r>
              <w:rPr>
                <w:sz w:val="28"/>
                <w:szCs w:val="28"/>
              </w:rPr>
              <w:t>создание условий для развития физической культуры и спорта, в том числе детско-юношеского, молодежного, массового спорта на территории сельского поселения в целях профилактики наркомании и токсикомании;</w:t>
            </w:r>
            <w:r>
              <w:rPr>
                <w:sz w:val="28"/>
                <w:szCs w:val="28"/>
              </w:rPr>
              <w:br/>
              <w:t>- проведение комплексных профилактических мероприятий, направленных на противодействие незаконному обороту наркотических средств на территории Аксенихинского сельсовета;</w:t>
            </w:r>
            <w:proofErr w:type="gramEnd"/>
          </w:p>
          <w:p w:rsidR="00911EB4" w:rsidRDefault="00911EB4">
            <w:pPr>
              <w:widowControl w:val="0"/>
              <w:shd w:val="clear" w:color="auto" w:fill="FFFFFF"/>
              <w:suppressAutoHyphens/>
              <w:spacing w:line="274" w:lineRule="exact"/>
              <w:ind w:firstLine="24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>- содействие в организации досуга детей и молодежи на территории Аксенихинского сельсовета.</w:t>
            </w:r>
          </w:p>
        </w:tc>
      </w:tr>
      <w:tr w:rsidR="00911EB4" w:rsidTr="00911EB4">
        <w:trPr>
          <w:cantSplit/>
          <w:trHeight w:val="125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1EB4" w:rsidRDefault="00911EB4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реализации Программы 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EB4" w:rsidRDefault="00911EB4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2017-2020 годы </w:t>
            </w:r>
          </w:p>
        </w:tc>
      </w:tr>
      <w:tr w:rsidR="00911EB4" w:rsidTr="00911EB4">
        <w:trPr>
          <w:cantSplit/>
          <w:trHeight w:val="5234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1EB4" w:rsidRDefault="00911EB4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Объем и источники финансирования мероприятий 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EB4" w:rsidRDefault="00911EB4">
            <w:pPr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финансирования программы:  3500,0 </w:t>
            </w:r>
          </w:p>
          <w:p w:rsidR="00911EB4" w:rsidRDefault="00911EB4">
            <w:pPr>
              <w:autoSpaceDE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т.ч. по годам:</w:t>
            </w:r>
            <w:r>
              <w:rPr>
                <w:sz w:val="28"/>
                <w:szCs w:val="28"/>
              </w:rPr>
              <w:br/>
              <w:t>2017 год  – 500,00 руб.;</w:t>
            </w:r>
            <w:r>
              <w:rPr>
                <w:sz w:val="28"/>
                <w:szCs w:val="28"/>
              </w:rPr>
              <w:br/>
              <w:t xml:space="preserve">2018 год  – 1000,00 руб.; </w:t>
            </w:r>
            <w:r>
              <w:rPr>
                <w:sz w:val="28"/>
                <w:szCs w:val="28"/>
              </w:rPr>
              <w:br/>
              <w:t>2019 год  – 1000,00 руб.</w:t>
            </w:r>
            <w:proofErr w:type="gramStart"/>
            <w:r>
              <w:rPr>
                <w:sz w:val="28"/>
                <w:szCs w:val="28"/>
              </w:rPr>
              <w:t xml:space="preserve"> ;</w:t>
            </w:r>
            <w:proofErr w:type="gramEnd"/>
          </w:p>
          <w:p w:rsidR="00911EB4" w:rsidRDefault="00911EB4">
            <w:pPr>
              <w:autoSpaceDE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год- 1000 ,00 руб.</w:t>
            </w:r>
          </w:p>
          <w:p w:rsidR="00911EB4" w:rsidRDefault="00911EB4">
            <w:pPr>
              <w:autoSpaceDE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Финансирование программы осуществляется за счет средств  бюджета Аксенихинского сельсовета.</w:t>
            </w:r>
            <w:r>
              <w:rPr>
                <w:sz w:val="28"/>
                <w:szCs w:val="28"/>
              </w:rPr>
              <w:br/>
              <w:t xml:space="preserve">Объем средств, выделяемых из бюджета Аксенихинского  сельсовета  на реализацию мероприятий настоящей Программы, ежегодно уточняется при формировании проекта бюджета на соответствующий финансовый год. </w:t>
            </w:r>
          </w:p>
        </w:tc>
      </w:tr>
      <w:tr w:rsidR="00911EB4" w:rsidTr="00911EB4">
        <w:trPr>
          <w:cantSplit/>
          <w:trHeight w:val="2672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1EB4" w:rsidRDefault="00911EB4">
            <w:pPr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</w:t>
            </w:r>
          </w:p>
          <w:p w:rsidR="00911EB4" w:rsidRDefault="00911EB4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</w:t>
            </w:r>
          </w:p>
          <w:p w:rsidR="00911EB4" w:rsidRDefault="00911EB4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реализации</w:t>
            </w:r>
          </w:p>
          <w:p w:rsidR="00911EB4" w:rsidRDefault="00911EB4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  <w:p w:rsidR="00911EB4" w:rsidRDefault="00911EB4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EB4" w:rsidRDefault="00911EB4">
            <w:pPr>
              <w:autoSpaceDE w:val="0"/>
              <w:jc w:val="both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совершенствование и развитие </w:t>
            </w:r>
            <w:proofErr w:type="spellStart"/>
            <w:r>
              <w:rPr>
                <w:sz w:val="28"/>
                <w:szCs w:val="28"/>
              </w:rPr>
              <w:t>антинаркотической</w:t>
            </w:r>
            <w:proofErr w:type="spellEnd"/>
            <w:r>
              <w:rPr>
                <w:sz w:val="28"/>
                <w:szCs w:val="28"/>
              </w:rPr>
              <w:t xml:space="preserve"> пропаганды;</w:t>
            </w:r>
          </w:p>
          <w:p w:rsidR="00911EB4" w:rsidRDefault="00911EB4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формирование негативного отношения общества к распространению и незаконному потреблению наркотических средств;</w:t>
            </w:r>
          </w:p>
          <w:p w:rsidR="00911EB4" w:rsidRDefault="00911EB4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снижение уровня преступности и количества совершаемых преступлений, связанных с наркоманией и незаконным оборотом наркотических средств;</w:t>
            </w:r>
          </w:p>
          <w:p w:rsidR="00911EB4" w:rsidRDefault="00911EB4">
            <w:pPr>
              <w:widowControl w:val="0"/>
              <w:suppressAutoHyphens/>
              <w:autoSpaceDE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>- оздоровление обстановки в общественных местах.</w:t>
            </w:r>
          </w:p>
        </w:tc>
      </w:tr>
      <w:tr w:rsidR="00911EB4" w:rsidTr="00911EB4">
        <w:trPr>
          <w:cantSplit/>
          <w:trHeight w:val="981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1EB4" w:rsidRDefault="00911EB4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контроля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1EB4" w:rsidRDefault="00911EB4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>Контроль выполнения настоящей Программы осуществляет Глава администрации Аксенихинского сельсовета</w:t>
            </w:r>
          </w:p>
        </w:tc>
      </w:tr>
    </w:tbl>
    <w:p w:rsidR="00911EB4" w:rsidRDefault="00911EB4" w:rsidP="00911EB4">
      <w:pPr>
        <w:autoSpaceDE w:val="0"/>
        <w:rPr>
          <w:color w:val="000000"/>
          <w:sz w:val="28"/>
          <w:szCs w:val="28"/>
        </w:rPr>
      </w:pPr>
    </w:p>
    <w:p w:rsidR="00911EB4" w:rsidRDefault="00911EB4" w:rsidP="00911EB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Основание для разработки программы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Настоящая целевая программа «Профилактика наркомании и противодействие   незаконному обороту наркотических средств,  психотропных веществ на территории  Аксенихинского сельсовета Краснозерского района  Новосибирской области на 2017-2020годы»  разработана на основании   Федерального закона от 06.10.2003 №131-ФЗ «Об общих принципах организации местного самоуправления в Российской Федерации»; </w:t>
      </w:r>
      <w:proofErr w:type="gramStart"/>
      <w:r>
        <w:rPr>
          <w:rFonts w:ascii="Times New Roman" w:hAnsi="Times New Roman"/>
          <w:sz w:val="28"/>
          <w:szCs w:val="28"/>
        </w:rPr>
        <w:t xml:space="preserve">Указа Президента Российской Федерации от 09.06.2010 г. № </w:t>
      </w:r>
      <w:r>
        <w:rPr>
          <w:rFonts w:ascii="Times New Roman" w:hAnsi="Times New Roman"/>
          <w:sz w:val="28"/>
          <w:szCs w:val="28"/>
        </w:rPr>
        <w:lastRenderedPageBreak/>
        <w:t xml:space="preserve">690 «Об утверждении Стратегии государственной </w:t>
      </w:r>
      <w:proofErr w:type="spellStart"/>
      <w:r>
        <w:rPr>
          <w:rFonts w:ascii="Times New Roman" w:hAnsi="Times New Roman"/>
          <w:sz w:val="28"/>
          <w:szCs w:val="28"/>
        </w:rPr>
        <w:t>антинаркотической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политики Российской Федерации до 2020 года», регулирует правоотношения, возникающие в сфере профилактики наркомании и токсикомании на территории Аксенихинского сельсовета и направлена на предупреждение распространения наркомании и токсикомании, создание организационных гарантий для осуществления системы мер в сфере профилактики наркомании и токсикомании на территории Аксенихинского сельсовета.</w:t>
      </w:r>
      <w:proofErr w:type="gramEnd"/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Антинаркотическое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воспитание и обучение - совокупность профилактических мер, направленных на распространение знаний о причинах заболевания наркоманией и токсикоманией, их проявлениях, осложнениях, негативных медицинских и социальных последствиях, вызванных ими, способах противодействия потреблению наркотических средств, психотропных и токсических веществ, а также на формирование здорового образа жизни.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Наркомания - заболевание, обусловленное зависимостью от наркотического средства или психотропного вещества.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Профилактика наркомании  - совокупность мероприятий политического, экономического, правового, социального, медицинского, педагогического, культурного, физкультурно-спортивного и иного характера, направленных на предупреждение возникновения и распространения наркомании.</w:t>
      </w:r>
      <w:proofErr w:type="gramEnd"/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 опасное положение - совокупность факторов и условий, вызывающих неблагоприятное социальное положение семьи или гражданина, внутрисемейные конфликты, противоправное поведение родителей или иных законных представителей несовершеннолетних, неисполнение ими своих обязанностей по воспитанию детей, их обучению и (или) содержанию, жестокое обращение с детьми.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Семья, находящаяся в социально опасном положении - семья, имеющая детей, находящихся в социально опасном положении, а также семья, где родители или законные представители несовершеннолетних не исполняют своих обязанностей по их воспитанию, обучению и (или) содержанию и (или) отрицательно влияют на их поведение либо жестоко обращаются с ними.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Группа риска - лица, которые вследствие медико-биологических, психологических или социальных причин находятся в ситуации, предрасполагающей к немедицинскому потреблению наркотических средств, психотропных и токсических веществ, формированию наркотической или токсической зависимости.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911EB4" w:rsidRDefault="00911EB4" w:rsidP="00911EB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Основные задачи и принципы в сфере профилактики  наркомании на территории Аксенихинского сельсовета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Основными задачами в сфере профилактики наркомании  являются: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системы комплексной профилактики наркомании на территории Аксенихинского  сельсовета</w:t>
      </w:r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в обществе негативного отношения к незаконному потреблению наркотических средств, психотропных и токсических веществ, преступлениям и иным правонарушениям на территории Аксенихинского сельсовета;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комплексных мероприятий по пропаганде здорового образа жизни, в том числе физической культуры и спорта;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условий для обеспечения здорового образа жизни, нравственного и патриотического воспитания молодежи в целях профилактики наркомании и токсикомании;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комплексных профилактических мероприятий, направленных на противодействие незаконному обороту наркотических средств;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условий для организации досуга детей и молодежи.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Деятельность по профилактике наркомании основывается на принципах: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соблюдения прав человека и гражданина;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приоритетности мер по выявлению на ранней стадии лиц, незаконно потребляющих наркотические средства, психотропные или токсические вещества;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систематичности в проведении профилактической работы с лицами, незаконно потребляющими наркотические средства, психотропные или токсические вещества;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соблюдения конфиденциальности полученной информации о лицах, незаконно потребляющих наркотические средства, психотропные или токсические вещества, а также больных наркоманией или токсикоманией;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индивидуализации подхода на различных этапах профилактики наркомании к лицам, незаконно потребляющим наркотические средства, психотропные </w:t>
      </w:r>
      <w:r>
        <w:rPr>
          <w:rFonts w:ascii="Times New Roman" w:hAnsi="Times New Roman"/>
          <w:sz w:val="28"/>
          <w:szCs w:val="28"/>
        </w:rPr>
        <w:lastRenderedPageBreak/>
        <w:t>или токсические вещества, а также больным наркоманией или токсикоманией.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Деятельность администрации Аксенихинского сельсовета в сфере профилактики наркомании 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Администрация Аксенихинского сельсовета,  в целях профилактики наркомании в пределах своей компетенции: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-организует комплексные мероприятия по пропаганде здорового образа жизни;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содействует в организации санитарно-просветительской работе по профилактике наркомании;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содействует в обеспечении деятельности муниципальных учреждений социальной сферы, здравоохранения, образования, культуры, физической культуры и спорта;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содействует развитию </w:t>
      </w:r>
      <w:proofErr w:type="spellStart"/>
      <w:r>
        <w:rPr>
          <w:rFonts w:ascii="Times New Roman" w:hAnsi="Times New Roman"/>
          <w:sz w:val="28"/>
          <w:szCs w:val="28"/>
        </w:rPr>
        <w:t>антинаркотической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пропаганды;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проводит мероприятия по выявлению и уничтожению незаконных посевов и </w:t>
      </w:r>
      <w:proofErr w:type="gramStart"/>
      <w:r>
        <w:rPr>
          <w:rFonts w:ascii="Times New Roman" w:hAnsi="Times New Roman"/>
          <w:sz w:val="28"/>
          <w:szCs w:val="28"/>
        </w:rPr>
        <w:t>очагов</w:t>
      </w:r>
      <w:proofErr w:type="gramEnd"/>
      <w:r>
        <w:rPr>
          <w:rFonts w:ascii="Times New Roman" w:hAnsi="Times New Roman"/>
          <w:sz w:val="28"/>
          <w:szCs w:val="28"/>
        </w:rPr>
        <w:t xml:space="preserve"> дикорастущих </w:t>
      </w:r>
      <w:proofErr w:type="spellStart"/>
      <w:r>
        <w:rPr>
          <w:rFonts w:ascii="Times New Roman" w:hAnsi="Times New Roman"/>
          <w:sz w:val="28"/>
          <w:szCs w:val="28"/>
        </w:rPr>
        <w:t>наркосодержащих</w:t>
      </w:r>
      <w:proofErr w:type="spellEnd"/>
      <w:r>
        <w:rPr>
          <w:rFonts w:ascii="Times New Roman" w:hAnsi="Times New Roman"/>
          <w:sz w:val="28"/>
          <w:szCs w:val="28"/>
        </w:rPr>
        <w:t xml:space="preserve"> растений.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 Органы местного самоуправления разрабатывают и реализуют настоящую муниципальную программу по предупреждению наркомании и токсикомании, создают рабочую группу для проведения мероприятий по профилактике правонарушений наркомании и токсикомании на территории Аксенихинского сельсовета, а также осуществляют иные меры по предупреждению наркомании и токсикомании.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Профилактика проводится в отношении лиц, не имеющих опыта потребления наркотических средств, психотропных или токсических веществ, а также допускающих нерегулярное потребление наркотических средств, психотропных и токсических веществ.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Первичная профилактика включает: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антинаркотическую</w:t>
      </w:r>
      <w:proofErr w:type="spellEnd"/>
      <w:r>
        <w:rPr>
          <w:rFonts w:ascii="Times New Roman" w:hAnsi="Times New Roman"/>
          <w:sz w:val="28"/>
          <w:szCs w:val="28"/>
        </w:rPr>
        <w:t xml:space="preserve"> пропаганду и пропаганду здорового образа жизни;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-выявление на ранней стадии лиц, потребляющих наркотические средства, психотропные или токсические вещества  и проведение с ними профилактической работы;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proofErr w:type="spellStart"/>
      <w:r>
        <w:rPr>
          <w:rFonts w:ascii="Times New Roman" w:hAnsi="Times New Roman"/>
          <w:sz w:val="28"/>
          <w:szCs w:val="28"/>
        </w:rPr>
        <w:t>антинаркотическое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воспитание граждан и обучение их навыкам противодействия потреблению наркотических средств, психотропных и токсических веществ;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-достоверное и систематическое информирование граждан о текущей ситуации с распространением наркомании и токсикомании, их причинах и негативных медицинских и социальных последствиях;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-профилактическую работу с лицами, входящими в группу риска; 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-профилактическую работу с семьями;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-организацию досуга молодежи.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Финансирование мероприятий по профилактике наркомании и токсикомании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Финансирование мероприятий программы по профилактике наркомании и токсикомании осуществляется за счет средств  бюджета Аксенихинского  сельсовета.</w:t>
      </w:r>
    </w:p>
    <w:p w:rsidR="00911EB4" w:rsidRDefault="00911EB4" w:rsidP="00911EB4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968" w:type="dxa"/>
        <w:tblLayout w:type="fixed"/>
        <w:tblLook w:val="04A0"/>
      </w:tblPr>
      <w:tblGrid>
        <w:gridCol w:w="4603"/>
      </w:tblGrid>
      <w:tr w:rsidR="00911EB4" w:rsidTr="00911EB4">
        <w:tc>
          <w:tcPr>
            <w:tcW w:w="4603" w:type="dxa"/>
            <w:hideMark/>
          </w:tcPr>
          <w:p w:rsidR="00911EB4" w:rsidRDefault="00911EB4">
            <w:pPr>
              <w:snapToGrid w:val="0"/>
              <w:spacing w:after="0" w:line="240" w:lineRule="auto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 к постановлению</w:t>
            </w:r>
          </w:p>
          <w:p w:rsidR="00911EB4" w:rsidRDefault="00911EB4">
            <w:pPr>
              <w:spacing w:after="0"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>администрации  Аксенихинского сельсовета № 60  от 17.07.2017г.</w:t>
            </w:r>
          </w:p>
        </w:tc>
      </w:tr>
    </w:tbl>
    <w:p w:rsidR="00911EB4" w:rsidRDefault="00911EB4" w:rsidP="00911EB4">
      <w:pPr>
        <w:rPr>
          <w:rFonts w:eastAsia="Andale Sans UI"/>
          <w:b/>
          <w:kern w:val="2"/>
          <w:sz w:val="28"/>
          <w:szCs w:val="28"/>
        </w:rPr>
      </w:pPr>
    </w:p>
    <w:p w:rsidR="00911EB4" w:rsidRDefault="00911EB4" w:rsidP="00911EB4">
      <w:pPr>
        <w:spacing w:after="0" w:line="240" w:lineRule="auto"/>
        <w:jc w:val="center"/>
        <w:rPr>
          <w:sz w:val="28"/>
          <w:szCs w:val="28"/>
        </w:rPr>
      </w:pPr>
      <w:r>
        <w:rPr>
          <w:b/>
          <w:iCs/>
          <w:sz w:val="28"/>
          <w:szCs w:val="28"/>
        </w:rPr>
        <w:t xml:space="preserve">Перечень мероприятий </w:t>
      </w:r>
    </w:p>
    <w:p w:rsidR="00911EB4" w:rsidRDefault="00911EB4" w:rsidP="00911EB4">
      <w:pPr>
        <w:spacing w:after="0" w:line="240" w:lineRule="auto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муниципальной</w:t>
      </w:r>
      <w:r>
        <w:rPr>
          <w:b/>
          <w:bCs/>
          <w:iCs/>
          <w:sz w:val="28"/>
          <w:szCs w:val="28"/>
        </w:rPr>
        <w:t xml:space="preserve"> программы «</w:t>
      </w:r>
      <w:r>
        <w:rPr>
          <w:b/>
          <w:bCs/>
          <w:iCs/>
          <w:color w:val="000000"/>
          <w:sz w:val="28"/>
          <w:szCs w:val="28"/>
        </w:rPr>
        <w:t>Профилактика наркомании и противодействие       незаконному обороту наркотических средств,   психотропных веществ  на территории Аксенихинского сельсовета Краснозерского района  Новосибирской области на 2017-2020годы»</w:t>
      </w:r>
      <w:r>
        <w:rPr>
          <w:sz w:val="28"/>
          <w:szCs w:val="2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110"/>
        <w:gridCol w:w="2393"/>
        <w:gridCol w:w="2393"/>
      </w:tblGrid>
      <w:tr w:rsidR="00911EB4" w:rsidTr="00911E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911EB4" w:rsidTr="00911E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</w:pPr>
            <w: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r>
              <w:t xml:space="preserve">Выявление подростков склонных к употреблению алкоголя, наркотических, токсических веществ, </w:t>
            </w:r>
            <w:proofErr w:type="spellStart"/>
            <w:r>
              <w:t>табако</w:t>
            </w:r>
            <w:proofErr w:type="spellEnd"/>
            <w:r>
              <w:t xml:space="preserve"> курения, относящихся к группе риска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</w:pPr>
            <w:r>
              <w:t>Весь период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both"/>
            </w:pPr>
            <w:r>
              <w:t>З.И.Биденко;</w:t>
            </w:r>
          </w:p>
          <w:p w:rsidR="00911EB4" w:rsidRDefault="00911EB4">
            <w:pPr>
              <w:jc w:val="both"/>
            </w:pPr>
            <w:proofErr w:type="spellStart"/>
            <w:r>
              <w:t>О.С.Горовая</w:t>
            </w:r>
            <w:proofErr w:type="spellEnd"/>
          </w:p>
          <w:p w:rsidR="00911EB4" w:rsidRDefault="00911EB4">
            <w:pPr>
              <w:jc w:val="both"/>
            </w:pPr>
            <w:r>
              <w:t>Л.А.Потапова</w:t>
            </w:r>
          </w:p>
        </w:tc>
      </w:tr>
      <w:tr w:rsidR="00911EB4" w:rsidTr="00911E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</w:pPr>
            <w: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r>
              <w:t>Тематические классные часы по профилактике вредных привычек и наркотических средств.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</w:pPr>
            <w:r>
              <w:t>Весь учебный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r>
              <w:t>Т.Н.Смирнова</w:t>
            </w:r>
          </w:p>
        </w:tc>
      </w:tr>
      <w:tr w:rsidR="00911EB4" w:rsidTr="00911E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</w:pPr>
            <w: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r>
              <w:t xml:space="preserve">Оформление в библиотеках книжных выставок и уголков тематической </w:t>
            </w:r>
            <w:r>
              <w:lastRenderedPageBreak/>
              <w:t>направленности.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</w:pPr>
            <w:r>
              <w:lastRenderedPageBreak/>
              <w:t>Весь период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rPr>
                <w:b/>
                <w:sz w:val="28"/>
                <w:szCs w:val="28"/>
              </w:rPr>
            </w:pPr>
            <w:r>
              <w:t>О.И.Бондаренко</w:t>
            </w:r>
          </w:p>
        </w:tc>
      </w:tr>
      <w:tr w:rsidR="00911EB4" w:rsidTr="00911E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</w:pPr>
            <w:r>
              <w:lastRenderedPageBreak/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r>
              <w:t>Организация работы по обеспечению трудоустройства, временной занятости подростков и молодёжи.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</w:pPr>
            <w:r>
              <w:t>15июля -15 августа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both"/>
            </w:pPr>
            <w:r>
              <w:t>З.И.Биденко</w:t>
            </w:r>
          </w:p>
        </w:tc>
      </w:tr>
      <w:tr w:rsidR="00911EB4" w:rsidTr="00911E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</w:pPr>
            <w: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r>
              <w:t>Проведение цикла занятий «Влияние наркотиков на репродуктивное здоровье молодёжи» медицинскими работниками с молодёжью.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</w:pPr>
            <w:r>
              <w:t>Весь учебный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r>
              <w:t>Л.А.Потапова</w:t>
            </w:r>
          </w:p>
        </w:tc>
      </w:tr>
      <w:tr w:rsidR="00911EB4" w:rsidTr="00911E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</w:pPr>
            <w: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r>
              <w:t xml:space="preserve">Работа с подростками, попавшими в сложную жизненную ситуацию, привлечение их к работе кружков, созданных при </w:t>
            </w:r>
            <w:proofErr w:type="spellStart"/>
            <w:r>
              <w:t>культурно-досуговых</w:t>
            </w:r>
            <w:proofErr w:type="spellEnd"/>
            <w:r>
              <w:t xml:space="preserve"> учреждениях и в кружках дополнительного образования детей.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</w:pPr>
            <w:r>
              <w:t>Весь период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EB4" w:rsidRDefault="00911EB4">
            <w:proofErr w:type="spellStart"/>
            <w:r>
              <w:t>О.С.Горовая</w:t>
            </w:r>
            <w:proofErr w:type="spellEnd"/>
            <w:r>
              <w:t xml:space="preserve"> </w:t>
            </w:r>
          </w:p>
          <w:p w:rsidR="00911EB4" w:rsidRDefault="00911EB4">
            <w:r>
              <w:t>Е.М.Долгополова</w:t>
            </w:r>
          </w:p>
          <w:p w:rsidR="00911EB4" w:rsidRDefault="00911EB4">
            <w:r>
              <w:t>Л.В.Усольцева</w:t>
            </w:r>
          </w:p>
          <w:p w:rsidR="00911EB4" w:rsidRDefault="00911EB4"/>
        </w:tc>
      </w:tr>
      <w:tr w:rsidR="00911EB4" w:rsidTr="00911E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</w:pPr>
            <w: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r>
              <w:t xml:space="preserve">Тематические дискотеки (Раздача молодёжи </w:t>
            </w:r>
            <w:proofErr w:type="spellStart"/>
            <w:r>
              <w:t>антинаркотических</w:t>
            </w:r>
            <w:proofErr w:type="spellEnd"/>
            <w:r>
              <w:t xml:space="preserve"> буклетов)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  <w:rPr>
                <w:b/>
                <w:sz w:val="28"/>
                <w:szCs w:val="28"/>
              </w:rPr>
            </w:pPr>
            <w:r>
              <w:t>Весь период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EB4" w:rsidRDefault="00911EB4">
            <w:r>
              <w:t>Е.М.Долгополова</w:t>
            </w:r>
          </w:p>
          <w:p w:rsidR="00911EB4" w:rsidRDefault="00911EB4">
            <w:pPr>
              <w:rPr>
                <w:b/>
                <w:sz w:val="28"/>
                <w:szCs w:val="28"/>
              </w:rPr>
            </w:pPr>
          </w:p>
        </w:tc>
      </w:tr>
      <w:tr w:rsidR="00911EB4" w:rsidTr="00911E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</w:pPr>
            <w:r>
              <w:t>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r>
              <w:t xml:space="preserve">Профилактическая работа </w:t>
            </w:r>
            <w:proofErr w:type="spellStart"/>
            <w:r>
              <w:t>антинаркотической</w:t>
            </w:r>
            <w:proofErr w:type="spellEnd"/>
            <w:r>
              <w:t xml:space="preserve"> направленности в отношении несовершеннолетних детей, путем организации их оздоровления, досуга и занятости в летних оздоровительных лагерях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</w:pPr>
            <w:r>
              <w:t>Май-Август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EB4" w:rsidRDefault="00911EB4">
            <w:proofErr w:type="spellStart"/>
            <w:r>
              <w:t>О.С.Горовая</w:t>
            </w:r>
            <w:proofErr w:type="spellEnd"/>
          </w:p>
          <w:p w:rsidR="00911EB4" w:rsidRDefault="00911EB4">
            <w:r>
              <w:t>Г.И.Крыгина</w:t>
            </w:r>
          </w:p>
          <w:p w:rsidR="00911EB4" w:rsidRDefault="00911EB4"/>
        </w:tc>
      </w:tr>
      <w:tr w:rsidR="00911EB4" w:rsidTr="00911E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</w:pPr>
            <w: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r>
              <w:t xml:space="preserve">Проведение специальных </w:t>
            </w:r>
            <w:proofErr w:type="spellStart"/>
            <w:r>
              <w:t>антинаркотических</w:t>
            </w:r>
            <w:proofErr w:type="spellEnd"/>
            <w:r>
              <w:t xml:space="preserve"> акций в учебных заведениях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</w:pPr>
            <w:r>
              <w:t>Весь период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r>
              <w:t>Г.И.Крыгина</w:t>
            </w:r>
          </w:p>
          <w:p w:rsidR="00911EB4" w:rsidRDefault="00911EB4">
            <w:pPr>
              <w:rPr>
                <w:b/>
                <w:sz w:val="28"/>
                <w:szCs w:val="28"/>
              </w:rPr>
            </w:pPr>
            <w:r>
              <w:t>Т.Н.Смирнова</w:t>
            </w:r>
          </w:p>
        </w:tc>
      </w:tr>
      <w:tr w:rsidR="00911EB4" w:rsidTr="00911E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</w:pPr>
            <w:r>
              <w:t>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r>
              <w:t>Проведение профилактических бесед на сходах граждан по  уничтожению конопли возле домов и усадеб.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pPr>
              <w:jc w:val="center"/>
            </w:pPr>
            <w:r>
              <w:t>Апрель, 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B4" w:rsidRDefault="00911EB4">
            <w:r>
              <w:t>З.И.Биденко</w:t>
            </w:r>
          </w:p>
        </w:tc>
      </w:tr>
    </w:tbl>
    <w:p w:rsidR="00911EB4" w:rsidRDefault="00911EB4" w:rsidP="00911EB4">
      <w:pPr>
        <w:ind w:left="360"/>
        <w:jc w:val="center"/>
        <w:rPr>
          <w:b/>
          <w:sz w:val="28"/>
          <w:szCs w:val="28"/>
        </w:rPr>
      </w:pPr>
    </w:p>
    <w:p w:rsidR="00911EB4" w:rsidRDefault="00911EB4" w:rsidP="00911EB4">
      <w:pPr>
        <w:ind w:left="360"/>
        <w:jc w:val="center"/>
        <w:rPr>
          <w:b/>
          <w:sz w:val="28"/>
          <w:szCs w:val="28"/>
        </w:rPr>
      </w:pPr>
    </w:p>
    <w:p w:rsidR="00911EB4" w:rsidRDefault="00911EB4" w:rsidP="00911EB4">
      <w:pPr>
        <w:ind w:left="360"/>
        <w:jc w:val="center"/>
        <w:rPr>
          <w:b/>
          <w:sz w:val="28"/>
          <w:szCs w:val="28"/>
        </w:rPr>
      </w:pPr>
    </w:p>
    <w:p w:rsidR="00911EB4" w:rsidRDefault="00911EB4" w:rsidP="00911EB4">
      <w:pPr>
        <w:ind w:left="360"/>
        <w:jc w:val="center"/>
        <w:rPr>
          <w:b/>
          <w:sz w:val="28"/>
          <w:szCs w:val="28"/>
        </w:rPr>
      </w:pPr>
    </w:p>
    <w:p w:rsidR="00911EB4" w:rsidRDefault="00911EB4" w:rsidP="00911EB4">
      <w:pPr>
        <w:ind w:left="360"/>
        <w:jc w:val="center"/>
        <w:rPr>
          <w:b/>
          <w:sz w:val="28"/>
          <w:szCs w:val="28"/>
        </w:rPr>
      </w:pPr>
    </w:p>
    <w:p w:rsidR="00911EB4" w:rsidRDefault="00911EB4" w:rsidP="00911EB4">
      <w:pPr>
        <w:ind w:left="360"/>
        <w:jc w:val="center"/>
        <w:rPr>
          <w:b/>
          <w:sz w:val="28"/>
          <w:szCs w:val="28"/>
        </w:rPr>
      </w:pPr>
    </w:p>
    <w:p w:rsidR="00911EB4" w:rsidRDefault="00911EB4" w:rsidP="00911EB4">
      <w:pPr>
        <w:ind w:left="360"/>
        <w:jc w:val="center"/>
        <w:rPr>
          <w:b/>
          <w:sz w:val="28"/>
          <w:szCs w:val="28"/>
        </w:rPr>
      </w:pPr>
    </w:p>
    <w:p w:rsidR="00911EB4" w:rsidRDefault="00911EB4" w:rsidP="00911EB4">
      <w:pPr>
        <w:jc w:val="center"/>
        <w:rPr>
          <w:sz w:val="28"/>
          <w:szCs w:val="28"/>
        </w:rPr>
      </w:pPr>
    </w:p>
    <w:p w:rsidR="00911EB4" w:rsidRDefault="00911EB4" w:rsidP="00911EB4">
      <w:pPr>
        <w:autoSpaceDE w:val="0"/>
        <w:spacing w:after="0"/>
        <w:jc w:val="center"/>
        <w:rPr>
          <w:color w:val="000000"/>
          <w:sz w:val="28"/>
          <w:szCs w:val="28"/>
        </w:rPr>
      </w:pPr>
    </w:p>
    <w:p w:rsidR="00911EB4" w:rsidRDefault="00911EB4" w:rsidP="00911EB4"/>
    <w:p w:rsidR="00170B62" w:rsidRDefault="00170B62"/>
    <w:sectPr w:rsidR="00170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53D68"/>
    <w:multiLevelType w:val="hybridMultilevel"/>
    <w:tmpl w:val="51BE4A80"/>
    <w:lvl w:ilvl="0" w:tplc="327C4A86">
      <w:start w:val="1"/>
      <w:numFmt w:val="decimal"/>
      <w:lvlText w:val="%1."/>
      <w:lvlJc w:val="left"/>
      <w:pPr>
        <w:ind w:left="495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characterSpacingControl w:val="doNotCompress"/>
  <w:compat>
    <w:useFELayout/>
  </w:compat>
  <w:rsids>
    <w:rsidRoot w:val="00911EB4"/>
    <w:rsid w:val="00170B62"/>
    <w:rsid w:val="00911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911EB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11EB4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 Spacing"/>
    <w:qFormat/>
    <w:rsid w:val="00911EB4"/>
    <w:pPr>
      <w:suppressAutoHyphens/>
    </w:pPr>
    <w:rPr>
      <w:rFonts w:ascii="Calibri" w:eastAsia="Calibri" w:hAnsi="Calibri" w:cs="Times New Roman"/>
      <w:color w:val="00000A"/>
      <w:lang w:eastAsia="en-US"/>
    </w:rPr>
  </w:style>
  <w:style w:type="paragraph" w:styleId="a4">
    <w:name w:val="List Paragraph"/>
    <w:basedOn w:val="a"/>
    <w:uiPriority w:val="34"/>
    <w:qFormat/>
    <w:rsid w:val="00911E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5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2026</Words>
  <Characters>11552</Characters>
  <Application>Microsoft Office Word</Application>
  <DocSecurity>0</DocSecurity>
  <Lines>96</Lines>
  <Paragraphs>27</Paragraphs>
  <ScaleCrop>false</ScaleCrop>
  <Company>Microsoft</Company>
  <LinksUpToDate>false</LinksUpToDate>
  <CharactersWithSpaces>13551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2017-08-16T04:13:00Z</dcterms:created>
  <dcterms:modified xsi:type="dcterms:W3CDTF">2017-08-16T04:14:00Z</dcterms:modified>
</cp:coreProperties>
</file>